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C4116D">
            <w:r>
              <w:t xml:space="preserve"> </w:t>
            </w:r>
            <w:r>
              <w:t>обеспечение обработки первичных статистических данных</w:t>
            </w:r>
          </w:p>
        </w:tc>
        <w:tc>
          <w:tcPr>
            <w:tcW w:w="1478" w:type="dxa"/>
          </w:tcPr>
          <w:p w:rsidR="00306897" w:rsidRDefault="00C4116D">
            <w:r>
              <w:t>1</w:t>
            </w:r>
          </w:p>
        </w:tc>
        <w:tc>
          <w:tcPr>
            <w:tcW w:w="1478" w:type="dxa"/>
          </w:tcPr>
          <w:p w:rsidR="00306897" w:rsidRDefault="00C4116D">
            <w:r>
              <w:t>8309,57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5B1125" w:rsidRDefault="0030689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042F4C" w:rsidTr="00B743AF">
        <w:tc>
          <w:tcPr>
            <w:tcW w:w="530" w:type="dxa"/>
          </w:tcPr>
          <w:p w:rsidR="00042F4C" w:rsidRDefault="00C4116D">
            <w:r>
              <w:t>2</w:t>
            </w:r>
          </w:p>
        </w:tc>
        <w:tc>
          <w:tcPr>
            <w:tcW w:w="1934" w:type="dxa"/>
          </w:tcPr>
          <w:p w:rsidR="00042F4C" w:rsidRDefault="00C4116D" w:rsidP="00145026">
            <w:r>
              <w:t>Управление статистики населения и здравоохранения; Забайкалкрайстат</w:t>
            </w:r>
          </w:p>
        </w:tc>
        <w:tc>
          <w:tcPr>
            <w:tcW w:w="2447" w:type="dxa"/>
          </w:tcPr>
          <w:p w:rsidR="00C4116D" w:rsidRDefault="00C4116D" w:rsidP="00C4116D">
            <w:r>
              <w:t xml:space="preserve">Федеральный бюджет </w:t>
            </w:r>
          </w:p>
          <w:p w:rsidR="00042F4C" w:rsidRDefault="00C4116D" w:rsidP="00C4116D">
            <w:r>
              <w:t>15701131590592020244</w:t>
            </w:r>
          </w:p>
        </w:tc>
        <w:tc>
          <w:tcPr>
            <w:tcW w:w="1623" w:type="dxa"/>
          </w:tcPr>
          <w:p w:rsidR="00C4116D" w:rsidRDefault="00C4116D" w:rsidP="00C4116D">
            <w:r>
              <w:t>обработка первичных статистических данных</w:t>
            </w:r>
          </w:p>
          <w:p w:rsidR="00042F4C" w:rsidRPr="00042F4C" w:rsidRDefault="00042F4C"/>
        </w:tc>
        <w:tc>
          <w:tcPr>
            <w:tcW w:w="1478" w:type="dxa"/>
          </w:tcPr>
          <w:p w:rsidR="00042F4C" w:rsidRDefault="00C4116D">
            <w:r>
              <w:t>6</w:t>
            </w:r>
          </w:p>
        </w:tc>
        <w:tc>
          <w:tcPr>
            <w:tcW w:w="1478" w:type="dxa"/>
          </w:tcPr>
          <w:p w:rsidR="00042F4C" w:rsidRPr="00042F4C" w:rsidRDefault="00C4116D">
            <w:r>
              <w:t>42012,30</w:t>
            </w:r>
          </w:p>
        </w:tc>
        <w:tc>
          <w:tcPr>
            <w:tcW w:w="1322" w:type="dxa"/>
          </w:tcPr>
          <w:p w:rsidR="00042F4C" w:rsidRDefault="00042F4C"/>
        </w:tc>
        <w:tc>
          <w:tcPr>
            <w:tcW w:w="1475" w:type="dxa"/>
          </w:tcPr>
          <w:p w:rsidR="00080FE2" w:rsidRDefault="00080FE2"/>
        </w:tc>
        <w:tc>
          <w:tcPr>
            <w:tcW w:w="1701" w:type="dxa"/>
          </w:tcPr>
          <w:p w:rsidR="00042F4C" w:rsidRDefault="00042F4C"/>
        </w:tc>
        <w:tc>
          <w:tcPr>
            <w:tcW w:w="2170" w:type="dxa"/>
          </w:tcPr>
          <w:p w:rsidR="00042F4C" w:rsidRDefault="00042F4C"/>
        </w:tc>
      </w:tr>
      <w:tr w:rsidR="00E0043C" w:rsidTr="00B743AF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C4116D" w:rsidP="00042F4C">
            <w:r>
              <w:t>7</w:t>
            </w:r>
          </w:p>
        </w:tc>
        <w:tc>
          <w:tcPr>
            <w:tcW w:w="1478" w:type="dxa"/>
          </w:tcPr>
          <w:p w:rsidR="00306897" w:rsidRDefault="00C4116D">
            <w:r>
              <w:t>50321,87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080FE2" w:rsidP="00080FE2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  <w:bookmarkStart w:id="0" w:name="_GoBack"/>
      <w:bookmarkEnd w:id="0"/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t>- обеспечение обработки первичных статистических данных</w:t>
      </w:r>
    </w:p>
    <w:sectPr w:rsidR="00E0043C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r w:rsidR="005D2AE8">
      <w:rPr>
        <w:rFonts w:ascii="Calibri" w:eastAsia="Calibri" w:hAnsi="Calibri" w:cs="Times New Roman"/>
        <w:b/>
        <w:sz w:val="24"/>
        <w:szCs w:val="24"/>
      </w:rPr>
      <w:t>Доходы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населения)</w:t>
    </w:r>
  </w:p>
  <w:p w:rsidR="00145026" w:rsidRDefault="00145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36E82"/>
    <w:rsid w:val="00145026"/>
    <w:rsid w:val="00306897"/>
    <w:rsid w:val="003176FF"/>
    <w:rsid w:val="004E3A59"/>
    <w:rsid w:val="00513C26"/>
    <w:rsid w:val="005B1125"/>
    <w:rsid w:val="005D2AE8"/>
    <w:rsid w:val="00605280"/>
    <w:rsid w:val="00826947"/>
    <w:rsid w:val="008C02C1"/>
    <w:rsid w:val="008E60FE"/>
    <w:rsid w:val="009D75C2"/>
    <w:rsid w:val="00B743AF"/>
    <w:rsid w:val="00C4116D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61A7-ADBD-44AD-9966-4496DF81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2</cp:revision>
  <cp:lastPrinted>2015-08-17T06:06:00Z</cp:lastPrinted>
  <dcterms:created xsi:type="dcterms:W3CDTF">2016-03-01T02:34:00Z</dcterms:created>
  <dcterms:modified xsi:type="dcterms:W3CDTF">2016-03-01T02:34:00Z</dcterms:modified>
</cp:coreProperties>
</file>