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2" w:rsidRDefault="004334C2" w:rsidP="004334C2">
      <w:pPr>
        <w:rPr>
          <w:rFonts w:ascii="Times New Roman" w:eastAsia="Times New Roman" w:hAnsi="Times New Roman" w:cs="Times New Roman"/>
          <w:color w:val="FF0000"/>
        </w:rPr>
      </w:pPr>
      <w:r w:rsidRPr="00574422">
        <w:rPr>
          <w:rFonts w:ascii="Times New Roman" w:eastAsia="Times New Roman" w:hAnsi="Times New Roman" w:cs="Times New Roman"/>
          <w:color w:val="FF0000"/>
        </w:rPr>
        <w:t>Всероссийская перепись населения 2010 года</w:t>
      </w:r>
    </w:p>
    <w:p w:rsidR="004334C2" w:rsidRDefault="004334C2" w:rsidP="004334C2">
      <w:pPr>
        <w:pStyle w:val="a3"/>
        <w:tabs>
          <w:tab w:val="left" w:pos="426"/>
          <w:tab w:val="left" w:pos="9214"/>
        </w:tabs>
        <w:spacing w:before="80"/>
        <w:ind w:right="-58" w:firstLine="0"/>
        <w:rPr>
          <w:i w:val="0"/>
          <w:iCs/>
          <w:spacing w:val="-20"/>
          <w:sz w:val="24"/>
        </w:rPr>
      </w:pPr>
    </w:p>
    <w:p w:rsidR="004334C2" w:rsidRDefault="004334C2" w:rsidP="00433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C2" w:rsidRPr="004334C2" w:rsidRDefault="004334C2" w:rsidP="004334C2">
      <w:pPr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</w:pPr>
      <w:r w:rsidRPr="004334C2">
        <w:rPr>
          <w:rFonts w:ascii="Times New Roman" w:hAnsi="Times New Roman" w:cs="Times New Roman"/>
          <w:b/>
          <w:caps/>
          <w:color w:val="244061" w:themeColor="accent1" w:themeShade="80"/>
          <w:sz w:val="24"/>
          <w:szCs w:val="24"/>
        </w:rPr>
        <w:t>Группировка сельских населенных пунктов Забайкальского края по численности населения</w:t>
      </w:r>
    </w:p>
    <w:p w:rsidR="004334C2" w:rsidRDefault="004334C2" w:rsidP="004334C2">
      <w:pPr>
        <w:tabs>
          <w:tab w:val="left" w:pos="3285"/>
        </w:tabs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</w:rPr>
      </w:pPr>
    </w:p>
    <w:tbl>
      <w:tblPr>
        <w:tblStyle w:val="a4"/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1951"/>
        <w:gridCol w:w="992"/>
        <w:gridCol w:w="1276"/>
        <w:gridCol w:w="992"/>
        <w:gridCol w:w="993"/>
        <w:gridCol w:w="992"/>
        <w:gridCol w:w="850"/>
        <w:gridCol w:w="993"/>
        <w:gridCol w:w="850"/>
        <w:gridCol w:w="851"/>
        <w:gridCol w:w="850"/>
        <w:gridCol w:w="992"/>
        <w:gridCol w:w="993"/>
        <w:gridCol w:w="992"/>
      </w:tblGrid>
      <w:tr w:rsidR="004334C2" w:rsidRPr="002B1824" w:rsidTr="00201A7C">
        <w:trPr>
          <w:trHeight w:val="340"/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4334C2" w:rsidRPr="002B1824" w:rsidRDefault="004334C2" w:rsidP="00626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сельские населенные пункты</w:t>
            </w:r>
          </w:p>
        </w:tc>
      </w:tr>
      <w:tr w:rsidR="004334C2" w:rsidRPr="002B1824" w:rsidTr="00201A7C">
        <w:trPr>
          <w:trHeight w:val="340"/>
          <w:jc w:val="center"/>
        </w:trPr>
        <w:tc>
          <w:tcPr>
            <w:tcW w:w="1951" w:type="dxa"/>
            <w:vMerge/>
            <w:shd w:val="clear" w:color="auto" w:fill="auto"/>
          </w:tcPr>
          <w:p w:rsidR="004334C2" w:rsidRPr="002B1824" w:rsidRDefault="004334C2" w:rsidP="0062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без населения</w:t>
            </w:r>
          </w:p>
        </w:tc>
        <w:tc>
          <w:tcPr>
            <w:tcW w:w="10348" w:type="dxa"/>
            <w:gridSpan w:val="11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с числом жителей, человек</w:t>
            </w:r>
          </w:p>
        </w:tc>
      </w:tr>
      <w:tr w:rsidR="004334C2" w:rsidRPr="002B1824" w:rsidTr="00201A7C">
        <w:trPr>
          <w:trHeight w:val="567"/>
          <w:jc w:val="center"/>
        </w:trPr>
        <w:tc>
          <w:tcPr>
            <w:tcW w:w="1951" w:type="dxa"/>
            <w:vMerge/>
            <w:shd w:val="clear" w:color="auto" w:fill="auto"/>
          </w:tcPr>
          <w:p w:rsidR="004334C2" w:rsidRPr="002B1824" w:rsidRDefault="004334C2" w:rsidP="00626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</w:p>
        </w:tc>
        <w:tc>
          <w:tcPr>
            <w:tcW w:w="993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11-25</w:t>
            </w:r>
          </w:p>
        </w:tc>
        <w:tc>
          <w:tcPr>
            <w:tcW w:w="992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26-50</w:t>
            </w:r>
          </w:p>
        </w:tc>
        <w:tc>
          <w:tcPr>
            <w:tcW w:w="850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51-100</w:t>
            </w:r>
          </w:p>
        </w:tc>
        <w:tc>
          <w:tcPr>
            <w:tcW w:w="993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101-500</w:t>
            </w:r>
          </w:p>
        </w:tc>
        <w:tc>
          <w:tcPr>
            <w:tcW w:w="850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201-500</w:t>
            </w:r>
          </w:p>
        </w:tc>
        <w:tc>
          <w:tcPr>
            <w:tcW w:w="851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501-1000</w:t>
            </w:r>
          </w:p>
        </w:tc>
        <w:tc>
          <w:tcPr>
            <w:tcW w:w="850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1001-2000</w:t>
            </w:r>
          </w:p>
        </w:tc>
        <w:tc>
          <w:tcPr>
            <w:tcW w:w="992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2001-3000</w:t>
            </w:r>
          </w:p>
        </w:tc>
        <w:tc>
          <w:tcPr>
            <w:tcW w:w="993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3001-5000</w:t>
            </w:r>
          </w:p>
        </w:tc>
        <w:tc>
          <w:tcPr>
            <w:tcW w:w="992" w:type="dxa"/>
            <w:shd w:val="clear" w:color="auto" w:fill="auto"/>
          </w:tcPr>
          <w:p w:rsidR="004334C2" w:rsidRPr="00BE5C79" w:rsidRDefault="004334C2" w:rsidP="00626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79">
              <w:rPr>
                <w:rFonts w:ascii="Times New Roman" w:hAnsi="Times New Roman" w:cs="Times New Roman"/>
                <w:b/>
                <w:sz w:val="20"/>
                <w:szCs w:val="20"/>
              </w:rPr>
              <w:t>более 5000</w:t>
            </w:r>
          </w:p>
        </w:tc>
      </w:tr>
      <w:tr w:rsidR="004334C2" w:rsidRPr="00030977" w:rsidTr="00201A7C">
        <w:trPr>
          <w:trHeight w:val="510"/>
          <w:jc w:val="center"/>
        </w:trPr>
        <w:tc>
          <w:tcPr>
            <w:tcW w:w="1951" w:type="dxa"/>
            <w:vAlign w:val="bottom"/>
          </w:tcPr>
          <w:p w:rsidR="004334C2" w:rsidRPr="00E3209D" w:rsidRDefault="004334C2" w:rsidP="00626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населенные пункты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276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51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334C2" w:rsidRPr="00030977" w:rsidTr="00201A7C">
        <w:trPr>
          <w:trHeight w:val="510"/>
          <w:jc w:val="center"/>
        </w:trPr>
        <w:tc>
          <w:tcPr>
            <w:tcW w:w="1951" w:type="dxa"/>
            <w:vAlign w:val="bottom"/>
          </w:tcPr>
          <w:p w:rsidR="004334C2" w:rsidRPr="002B1824" w:rsidRDefault="004334C2" w:rsidP="0062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человек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377466</w:t>
            </w:r>
          </w:p>
        </w:tc>
        <w:tc>
          <w:tcPr>
            <w:tcW w:w="1276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5940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21228</w:t>
            </w:r>
          </w:p>
        </w:tc>
        <w:tc>
          <w:tcPr>
            <w:tcW w:w="851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64105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96003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82923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28364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42240</w:t>
            </w:r>
          </w:p>
        </w:tc>
      </w:tr>
      <w:tr w:rsidR="004334C2" w:rsidRPr="00030977" w:rsidTr="00201A7C">
        <w:trPr>
          <w:trHeight w:val="510"/>
          <w:jc w:val="center"/>
        </w:trPr>
        <w:tc>
          <w:tcPr>
            <w:tcW w:w="1951" w:type="dxa"/>
            <w:vAlign w:val="bottom"/>
          </w:tcPr>
          <w:p w:rsidR="004334C2" w:rsidRPr="002B1824" w:rsidRDefault="004334C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185408</w:t>
            </w:r>
          </w:p>
        </w:tc>
        <w:tc>
          <w:tcPr>
            <w:tcW w:w="1276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3094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10690</w:t>
            </w:r>
          </w:p>
        </w:tc>
        <w:tc>
          <w:tcPr>
            <w:tcW w:w="851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31826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47090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40733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13596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20056</w:t>
            </w:r>
          </w:p>
        </w:tc>
      </w:tr>
      <w:tr w:rsidR="004334C2" w:rsidRPr="00030977" w:rsidTr="00201A7C">
        <w:trPr>
          <w:trHeight w:val="510"/>
          <w:jc w:val="center"/>
        </w:trPr>
        <w:tc>
          <w:tcPr>
            <w:tcW w:w="1951" w:type="dxa"/>
            <w:vAlign w:val="bottom"/>
          </w:tcPr>
          <w:p w:rsidR="004334C2" w:rsidRPr="002B1824" w:rsidRDefault="004334C2" w:rsidP="0062677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192058</w:t>
            </w:r>
          </w:p>
        </w:tc>
        <w:tc>
          <w:tcPr>
            <w:tcW w:w="1276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2846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10538</w:t>
            </w:r>
          </w:p>
        </w:tc>
        <w:tc>
          <w:tcPr>
            <w:tcW w:w="851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32279</w:t>
            </w:r>
          </w:p>
        </w:tc>
        <w:tc>
          <w:tcPr>
            <w:tcW w:w="850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48913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42190</w:t>
            </w:r>
          </w:p>
        </w:tc>
        <w:tc>
          <w:tcPr>
            <w:tcW w:w="993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14768</w:t>
            </w:r>
          </w:p>
        </w:tc>
        <w:tc>
          <w:tcPr>
            <w:tcW w:w="992" w:type="dxa"/>
            <w:vAlign w:val="bottom"/>
          </w:tcPr>
          <w:p w:rsidR="004334C2" w:rsidRPr="00030977" w:rsidRDefault="004334C2" w:rsidP="006267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977">
              <w:rPr>
                <w:rFonts w:ascii="Times New Roman" w:hAnsi="Times New Roman" w:cs="Times New Roman"/>
                <w:color w:val="000000"/>
              </w:rPr>
              <w:t>22184</w:t>
            </w:r>
          </w:p>
        </w:tc>
      </w:tr>
    </w:tbl>
    <w:p w:rsidR="00BF21F1" w:rsidRPr="004334C2" w:rsidRDefault="00BF21F1">
      <w:pPr>
        <w:rPr>
          <w:rFonts w:ascii="Times New Roman" w:hAnsi="Times New Roman" w:cs="Times New Roman"/>
        </w:rPr>
      </w:pPr>
    </w:p>
    <w:sectPr w:rsidR="00BF21F1" w:rsidRPr="004334C2" w:rsidSect="00433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4C2"/>
    <w:rsid w:val="000D2D27"/>
    <w:rsid w:val="00201A7C"/>
    <w:rsid w:val="004334C2"/>
    <w:rsid w:val="00A74B6D"/>
    <w:rsid w:val="00B0025F"/>
    <w:rsid w:val="00B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5F"/>
  </w:style>
  <w:style w:type="paragraph" w:styleId="1">
    <w:name w:val="heading 1"/>
    <w:basedOn w:val="a"/>
    <w:next w:val="a"/>
    <w:link w:val="10"/>
    <w:qFormat/>
    <w:rsid w:val="004334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4334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4C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4334C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4334C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43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4</cp:revision>
  <dcterms:created xsi:type="dcterms:W3CDTF">2013-03-05T05:57:00Z</dcterms:created>
  <dcterms:modified xsi:type="dcterms:W3CDTF">2013-03-06T01:12:00Z</dcterms:modified>
</cp:coreProperties>
</file>