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2" w:rsidRDefault="00584712" w:rsidP="00584712">
      <w:pPr>
        <w:rPr>
          <w:rFonts w:ascii="Times New Roman" w:eastAsia="Times New Roman" w:hAnsi="Times New Roman" w:cs="Times New Roman"/>
          <w:color w:val="FF0000"/>
        </w:rPr>
      </w:pPr>
      <w:r w:rsidRPr="00574422">
        <w:rPr>
          <w:rFonts w:ascii="Times New Roman" w:eastAsia="Times New Roman" w:hAnsi="Times New Roman" w:cs="Times New Roman"/>
          <w:color w:val="FF0000"/>
        </w:rPr>
        <w:t>Всероссийская перепись населения 2010 года</w:t>
      </w:r>
    </w:p>
    <w:p w:rsidR="00584712" w:rsidRDefault="00584712" w:rsidP="00584712">
      <w:pPr>
        <w:pStyle w:val="a3"/>
        <w:tabs>
          <w:tab w:val="left" w:pos="426"/>
          <w:tab w:val="left" w:pos="9214"/>
        </w:tabs>
        <w:spacing w:before="80"/>
        <w:ind w:right="-58" w:firstLine="0"/>
        <w:rPr>
          <w:i w:val="0"/>
          <w:iCs/>
          <w:spacing w:val="-20"/>
          <w:sz w:val="24"/>
        </w:rPr>
      </w:pPr>
    </w:p>
    <w:p w:rsidR="00584712" w:rsidRDefault="00584712" w:rsidP="00584712">
      <w:pPr>
        <w:rPr>
          <w:rFonts w:ascii="Times New Roman" w:hAnsi="Times New Roman" w:cs="Times New Roman"/>
          <w:sz w:val="24"/>
          <w:szCs w:val="24"/>
        </w:rPr>
      </w:pPr>
    </w:p>
    <w:p w:rsidR="00584712" w:rsidRPr="00584712" w:rsidRDefault="00584712" w:rsidP="00584712">
      <w:pPr>
        <w:spacing w:after="0"/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</w:pPr>
      <w:r w:rsidRPr="00584712"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  <w:t xml:space="preserve">Группировка городов и поселков городского типа Забайкальского края </w:t>
      </w:r>
    </w:p>
    <w:p w:rsidR="00584712" w:rsidRPr="00584712" w:rsidRDefault="00584712" w:rsidP="00584712">
      <w:pPr>
        <w:spacing w:after="0"/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</w:pPr>
      <w:r w:rsidRPr="00584712"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  <w:t>по численности населения</w:t>
      </w:r>
    </w:p>
    <w:p w:rsidR="00584712" w:rsidRDefault="00584712" w:rsidP="0058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/>
      </w:tblPr>
      <w:tblGrid>
        <w:gridCol w:w="1809"/>
        <w:gridCol w:w="993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584712" w:rsidTr="00E52182">
        <w:trPr>
          <w:trHeight w:val="340"/>
        </w:trPr>
        <w:tc>
          <w:tcPr>
            <w:tcW w:w="1809" w:type="dxa"/>
            <w:vMerge w:val="restart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9" w:type="dxa"/>
            <w:gridSpan w:val="8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в том числе районы с числом жителей, человек</w:t>
            </w:r>
          </w:p>
        </w:tc>
      </w:tr>
      <w:tr w:rsidR="00584712" w:rsidTr="00E52182">
        <w:trPr>
          <w:trHeight w:val="850"/>
        </w:trPr>
        <w:tc>
          <w:tcPr>
            <w:tcW w:w="1809" w:type="dxa"/>
            <w:vMerge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851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3000-4999</w:t>
            </w:r>
          </w:p>
        </w:tc>
        <w:tc>
          <w:tcPr>
            <w:tcW w:w="850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5000-9999</w:t>
            </w:r>
          </w:p>
        </w:tc>
        <w:tc>
          <w:tcPr>
            <w:tcW w:w="851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10000-19999</w:t>
            </w:r>
          </w:p>
        </w:tc>
        <w:tc>
          <w:tcPr>
            <w:tcW w:w="850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20000-49999</w:t>
            </w:r>
          </w:p>
        </w:tc>
        <w:tc>
          <w:tcPr>
            <w:tcW w:w="851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50000-99999</w:t>
            </w:r>
          </w:p>
        </w:tc>
        <w:tc>
          <w:tcPr>
            <w:tcW w:w="850" w:type="dxa"/>
            <w:shd w:val="clear" w:color="auto" w:fill="auto"/>
          </w:tcPr>
          <w:p w:rsidR="00584712" w:rsidRPr="00902D8C" w:rsidRDefault="00584712" w:rsidP="00626773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100000-249999</w:t>
            </w:r>
          </w:p>
        </w:tc>
        <w:tc>
          <w:tcPr>
            <w:tcW w:w="816" w:type="dxa"/>
            <w:shd w:val="clear" w:color="auto" w:fill="auto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250000 и более</w:t>
            </w:r>
          </w:p>
        </w:tc>
      </w:tr>
      <w:tr w:rsidR="00584712" w:rsidTr="003C5CC1">
        <w:trPr>
          <w:trHeight w:val="868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городских населенных пунктов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729641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30205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29672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51967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206308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31379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324444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344078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14432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98340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26279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150199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385563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15773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27286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107968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15258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29387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174245</w:t>
            </w:r>
          </w:p>
        </w:tc>
      </w:tr>
      <w:tr w:rsidR="00584712" w:rsidTr="003C5CC1">
        <w:trPr>
          <w:trHeight w:val="805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городов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исленность населения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503124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6850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84785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31379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324444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ужчины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235250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39511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26279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150199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енщины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267874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45274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15258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29387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174245</w:t>
            </w:r>
          </w:p>
        </w:tc>
      </w:tr>
      <w:tr w:rsidR="00584712" w:rsidTr="003C5CC1">
        <w:trPr>
          <w:trHeight w:val="797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поселков городского типа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исленность населения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226517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30205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29672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121523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ужчины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108828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14432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21541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58829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4712" w:rsidTr="00E52182">
        <w:trPr>
          <w:trHeight w:val="510"/>
        </w:trPr>
        <w:tc>
          <w:tcPr>
            <w:tcW w:w="1809" w:type="dxa"/>
            <w:vAlign w:val="bottom"/>
          </w:tcPr>
          <w:p w:rsidR="00584712" w:rsidRPr="00902D8C" w:rsidRDefault="0058471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993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117689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15773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15646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23576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62694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584712" w:rsidRPr="00902D8C" w:rsidRDefault="0058471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0FEB" w:rsidRPr="00584712" w:rsidRDefault="00970FEB">
      <w:pPr>
        <w:rPr>
          <w:rFonts w:ascii="Times New Roman" w:hAnsi="Times New Roman" w:cs="Times New Roman"/>
        </w:rPr>
      </w:pPr>
    </w:p>
    <w:sectPr w:rsidR="00970FEB" w:rsidRPr="00584712" w:rsidSect="0038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712"/>
    <w:rsid w:val="0038007B"/>
    <w:rsid w:val="003C5CC1"/>
    <w:rsid w:val="00584712"/>
    <w:rsid w:val="008B1504"/>
    <w:rsid w:val="00970FEB"/>
    <w:rsid w:val="00AE4092"/>
    <w:rsid w:val="00E5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B"/>
  </w:style>
  <w:style w:type="paragraph" w:styleId="1">
    <w:name w:val="heading 1"/>
    <w:basedOn w:val="a"/>
    <w:next w:val="a"/>
    <w:link w:val="10"/>
    <w:qFormat/>
    <w:rsid w:val="00584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584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71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rsid w:val="0058471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58471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5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perepis1</dc:creator>
  <cp:keywords/>
  <dc:description/>
  <cp:lastModifiedBy>perepis1</cp:lastModifiedBy>
  <cp:revision>5</cp:revision>
  <dcterms:created xsi:type="dcterms:W3CDTF">2013-03-05T05:31:00Z</dcterms:created>
  <dcterms:modified xsi:type="dcterms:W3CDTF">2013-03-06T01:08:00Z</dcterms:modified>
</cp:coreProperties>
</file>