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B" w:rsidRPr="00BF64F2" w:rsidRDefault="0081176B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-1"/>
        <w:outlineLvl w:val="2"/>
        <w:rPr>
          <w:b/>
          <w:bCs/>
          <w:sz w:val="20"/>
          <w:szCs w:val="20"/>
        </w:rPr>
      </w:pPr>
      <w:r w:rsidRPr="00BF64F2">
        <w:rPr>
          <w:b/>
          <w:bCs/>
          <w:sz w:val="22"/>
          <w:szCs w:val="22"/>
        </w:rPr>
        <w:t xml:space="preserve">УРОВЕНЬ И СТРУКТУРА ДЕНЕЖНЫХ ДОХОДОВ ДОМАШНИХ ХОЗЯЙСТВ 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1.1 - ПО ТИПУ НАСЕЛЕННЫХ ПУНКТОВ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ЧИСЛУ ЛИЦ И ЧИСЛУ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BF64F2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7" w:tgtFrame="_blank" w:history="1">
              <w:r w:rsidR="0081176B" w:rsidRPr="00D319D6">
                <w:rPr>
                  <w:b/>
                  <w:bCs/>
                  <w:sz w:val="20"/>
                  <w:szCs w:val="20"/>
                </w:rPr>
                <w:t>Таблица 1.</w:t>
              </w:r>
              <w:r w:rsidR="0081176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81176B">
                <w:rPr>
                  <w:b/>
                  <w:bCs/>
                  <w:sz w:val="20"/>
                  <w:szCs w:val="20"/>
                </w:rPr>
                <w:t>–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81176B">
              <w:t xml:space="preserve"> </w:t>
            </w:r>
            <w:r w:rsidR="0081176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9724E8">
        <w:trPr>
          <w:trHeight w:val="577"/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297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F51297" w:rsidRDefault="00F51297" w:rsidP="00A142A3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9724E8">
        <w:trPr>
          <w:trHeight w:val="340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ВИДУ ЗАНЯТИЯ ГЛАВЫ ДОМОХОЗЯЙСТВА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4C09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654C09" w:rsidRDefault="00654C09" w:rsidP="00A142A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76B" w:rsidRPr="00D319D6" w:rsidTr="009724E8">
        <w:trPr>
          <w:trHeight w:hRule="exact" w:val="567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724E8" w:rsidRDefault="009724E8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EF5A62" w:rsidRPr="00BF64F2" w:rsidRDefault="00EF5A62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-1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 xml:space="preserve">РАСПРЕДЕЛЕНИЕ ОБЩИХ ОБЪЕМОВ И ОБЪЕМОВ СОСТАВНЫХ КОМПОНЕНТОВ  ДЕНЕЖНЫХ ДОХОДОВ ДОМАШНИХ ХОЗЯЙСТВ 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1.18 -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A142A3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</w:tbl>
    <w:p w:rsidR="00D25CD5" w:rsidRPr="00865607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</w:p>
    <w:p w:rsidR="00D25CD5" w:rsidRPr="00BF64F2" w:rsidRDefault="00D25CD5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105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>УРОВЕНЬ И СТРУКТУРА СОЦИАЛЬНЫХ ПОСОБИЙ</w:t>
      </w:r>
      <w:r w:rsidR="00F80438" w:rsidRPr="00BF64F2">
        <w:rPr>
          <w:b/>
          <w:bCs/>
          <w:sz w:val="22"/>
          <w:szCs w:val="22"/>
        </w:rPr>
        <w:t>, КОМПЕНСАЦИЙ И ИНЫХ ВЫПЛАТ</w:t>
      </w:r>
      <w:r w:rsidRPr="00BF64F2">
        <w:rPr>
          <w:b/>
          <w:bCs/>
          <w:sz w:val="22"/>
          <w:szCs w:val="22"/>
        </w:rPr>
        <w:t xml:space="preserve">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ЧИСЛУ ЛИЦ И ЧИСЛУ ДЕТЕЙ В ВОЗРАСТЕ ДО 18 ЛЕТ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BF64F2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8" w:tgtFrame="_blank" w:history="1"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371D9B">
                <w:rPr>
                  <w:b/>
                  <w:bCs/>
                  <w:sz w:val="20"/>
                  <w:szCs w:val="20"/>
                </w:rPr>
                <w:t>2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371D9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371D9B">
                <w:rPr>
                  <w:b/>
                  <w:bCs/>
                  <w:sz w:val="20"/>
                  <w:szCs w:val="20"/>
                </w:rPr>
                <w:t>–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371D9B">
              <w:t xml:space="preserve"> </w:t>
            </w:r>
            <w:r w:rsidR="00371D9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371D9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lastRenderedPageBreak/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1CDF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E1CDF" w:rsidRDefault="002E1CDF" w:rsidP="00A142A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</w:tbl>
    <w:p w:rsidR="009724E8" w:rsidRDefault="009724E8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7B3E97" w:rsidRPr="00BF64F2" w:rsidRDefault="007B3E97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-1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СОЦИАЛЬНЫХ ПОСОБИЙ, КОМПЕНСАЦИЙ И ИНЫХ ВЫПЛАТ, ПОЛУЧЕННЫХ ДОМАШНИМИ ХОЗЯЙСТВАМИ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2.18 -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A142A3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 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 xml:space="preserve">ГРАНИЦЫ БЕДНОСТИ 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</w:tbl>
    <w:p w:rsidR="001B4D84" w:rsidRPr="00BF64F2" w:rsidRDefault="001B4D84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105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 xml:space="preserve">УРОВЕНЬ И СТРУКТУРА СОВОКУПНЫХ ДОХОДОВ ДОМАШНИХ ХОЗЯЙСТВ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BF64F2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9" w:tgtFrame="_blank" w:history="1"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1B4D84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1B4D84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1B4D84">
                <w:rPr>
                  <w:b/>
                  <w:bCs/>
                  <w:sz w:val="20"/>
                  <w:szCs w:val="20"/>
                </w:rPr>
                <w:t>–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1B4D84">
              <w:t xml:space="preserve"> </w:t>
            </w:r>
            <w:r w:rsidR="001B4D84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1B4D8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A142A3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A142A3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A142A3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 </w:t>
            </w:r>
          </w:p>
        </w:tc>
      </w:tr>
      <w:tr w:rsidR="002825ED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825ED" w:rsidRDefault="002825ED" w:rsidP="00A142A3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728F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06728F" w:rsidRDefault="0006728F" w:rsidP="00A142A3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ВИДУ ЗАНЯТИЯ ГЛАВЫ ДОМОХОЗЯЙСТВА 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4213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B14213" w:rsidRDefault="00B14213" w:rsidP="00A142A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A142A3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lastRenderedPageBreak/>
              <w:t>Таблица 4.1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A142A3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</w:tbl>
    <w:p w:rsidR="009724E8" w:rsidRDefault="009724E8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B4D84" w:rsidRPr="00BF64F2" w:rsidRDefault="001B4D84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-1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 xml:space="preserve">РАСПРЕДЕЛЕНИЕ ОБЩИХ ОБЪЕМОВ И ОБЪЕМОВ СОСТАВНЫХ КОМПОНЕНТОВ  СОВОКУПНЫХ ДОХОДОВ ДОМАШНИХ ХОЗЯЙСТВ  В </w:t>
      </w:r>
      <w:r w:rsidR="00CF1EA9" w:rsidRPr="00BF64F2">
        <w:rPr>
          <w:b/>
          <w:bCs/>
          <w:sz w:val="22"/>
          <w:szCs w:val="22"/>
        </w:rPr>
        <w:t>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="00CF1EA9" w:rsidRPr="00BF64F2">
        <w:rPr>
          <w:b/>
          <w:bCs/>
          <w:sz w:val="22"/>
          <w:szCs w:val="22"/>
        </w:rPr>
        <w:t xml:space="preserve"> </w:t>
      </w:r>
      <w:r w:rsidRPr="00BF64F2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A142A3">
            <w:pPr>
              <w:spacing w:before="60" w:after="120"/>
            </w:pPr>
            <w:r w:rsidRPr="001B4D84">
              <w:rPr>
                <w:b/>
                <w:bCs/>
                <w:sz w:val="20"/>
                <w:szCs w:val="20"/>
              </w:rPr>
              <w:t>Таблица 4.18 - ПО 10-ПРОЦЕНТНЫМ (ДЕЦИЛЬНЫМ) ГРУППАМ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A142A3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4.19 – ПО ИНТЕРВАЛЬНЫМ ГРУППАМ В ЗАВИСИМОСТИ ОТ СРЕДНЕДУШЕВОГО </w:t>
            </w:r>
            <w:r w:rsidRPr="001B4D84">
              <w:rPr>
                <w:b/>
                <w:bCs/>
                <w:sz w:val="20"/>
                <w:szCs w:val="20"/>
              </w:rPr>
              <w:br/>
              <w:t>ДЕНЕЖНОГО ДОХОДА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A142A3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4.20 -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A142A3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4.21 - ПО 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</w:tbl>
    <w:p w:rsidR="009724E8" w:rsidRDefault="009724E8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61133" w:rsidRPr="00BF64F2" w:rsidRDefault="00363EC6" w:rsidP="00BF64F2">
      <w:pPr>
        <w:pStyle w:val="ac"/>
        <w:numPr>
          <w:ilvl w:val="0"/>
          <w:numId w:val="7"/>
        </w:numPr>
        <w:pBdr>
          <w:bottom w:val="single" w:sz="6" w:space="0" w:color="auto"/>
        </w:pBdr>
        <w:shd w:val="clear" w:color="auto" w:fill="F4F4F4"/>
        <w:spacing w:before="120"/>
        <w:ind w:right="-1"/>
        <w:outlineLvl w:val="2"/>
        <w:rPr>
          <w:b/>
          <w:bCs/>
          <w:sz w:val="22"/>
          <w:szCs w:val="22"/>
        </w:rPr>
      </w:pPr>
      <w:r w:rsidRPr="00BF64F2">
        <w:rPr>
          <w:b/>
          <w:bCs/>
          <w:sz w:val="22"/>
          <w:szCs w:val="22"/>
        </w:rPr>
        <w:t>РАЗМЕР И СОСТАВ ОБСЛЕДОВАННЫХ ДОМАШНИХ ХОЗЯЙСТВ  В 20</w:t>
      </w:r>
      <w:r w:rsidR="00181DCF" w:rsidRPr="00BF64F2">
        <w:rPr>
          <w:b/>
          <w:bCs/>
          <w:sz w:val="22"/>
          <w:szCs w:val="22"/>
        </w:rPr>
        <w:t>2</w:t>
      </w:r>
      <w:r w:rsidR="007F053C" w:rsidRPr="00BF64F2">
        <w:rPr>
          <w:b/>
          <w:bCs/>
          <w:sz w:val="22"/>
          <w:szCs w:val="22"/>
        </w:rPr>
        <w:t>2</w:t>
      </w:r>
      <w:r w:rsidRPr="00BF64F2">
        <w:rPr>
          <w:b/>
          <w:bCs/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A142A3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5.1 - ПО ТИПУ НАСЕЛЕННЫХ ПУНКТОВ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5.3 – ПО ЧИСЛУ ЛИЦ И ЧИСЛУ ДЕТЕЙ В ВОЗРАСТЕ ДО 18 ЛЕТ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A142A3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5.4 – </w:t>
            </w:r>
            <w:r w:rsidR="009724E8" w:rsidRPr="00007180">
              <w:rPr>
                <w:b/>
                <w:bCs/>
                <w:sz w:val="20"/>
                <w:szCs w:val="20"/>
              </w:rPr>
              <w:t>ПО ОСНОВНЫМ ДЕМОГРАФИЧЕСКИМ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007180">
              <w:rPr>
                <w:b/>
                <w:bCs/>
                <w:sz w:val="20"/>
                <w:szCs w:val="20"/>
              </w:rPr>
              <w:t>И СОЦИАЛЬНЫМ ГРУППАМ ДОМОХОЗЯЙСТВ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24E8" w:rsidTr="0055039F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9724E8" w:rsidRDefault="009724E8" w:rsidP="00A142A3">
            <w:pPr>
              <w:spacing w:before="60" w:after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5.13 –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A142A3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14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A142A3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6 - </w:t>
            </w:r>
            <w:r w:rsidR="009724E8" w:rsidRPr="00007180">
              <w:rPr>
                <w:b/>
                <w:bCs/>
                <w:sz w:val="20"/>
                <w:szCs w:val="20"/>
              </w:rPr>
              <w:t>ПО</w:t>
            </w:r>
            <w:r w:rsidR="009724E8"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="009724E8"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 w:rsidR="009724E8"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 w:rsidR="009724E8"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</w:p>
        </w:tc>
      </w:tr>
    </w:tbl>
    <w:p w:rsidR="009724E8" w:rsidRDefault="009724E8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</w:p>
    <w:p w:rsidR="001B032B" w:rsidRPr="001B032B" w:rsidRDefault="001B032B" w:rsidP="00BF64F2">
      <w:pPr>
        <w:pStyle w:val="2"/>
        <w:numPr>
          <w:ilvl w:val="0"/>
          <w:numId w:val="7"/>
        </w:numPr>
        <w:pBdr>
          <w:bottom w:val="single" w:sz="6" w:space="8" w:color="auto"/>
        </w:pBdr>
        <w:shd w:val="clear" w:color="auto" w:fill="F4F4F4"/>
        <w:spacing w:before="0" w:after="0"/>
        <w:ind w:right="105"/>
        <w:rPr>
          <w:sz w:val="22"/>
          <w:szCs w:val="22"/>
        </w:rPr>
      </w:pPr>
      <w:bookmarkStart w:id="0" w:name="_GoBack"/>
      <w:bookmarkEnd w:id="0"/>
      <w:r w:rsidRPr="001B032B">
        <w:rPr>
          <w:sz w:val="22"/>
          <w:szCs w:val="22"/>
        </w:rPr>
        <w:t>РАСПРЕДЕЛЕНИЕ СОСТАВА НАСЕЛЕНИЯ ПО ГРУППАМ С РАЗЛИЧНЫМ УРОВНЕМ СРЕДН</w:t>
      </w:r>
      <w:r>
        <w:rPr>
          <w:sz w:val="22"/>
          <w:szCs w:val="22"/>
        </w:rPr>
        <w:t>ЕДУШЕВЫХ ДЕНЕЖНЫХ ДОХОДОВ В 20</w:t>
      </w:r>
      <w:r w:rsidR="00181DCF">
        <w:rPr>
          <w:sz w:val="22"/>
          <w:szCs w:val="22"/>
        </w:rPr>
        <w:t>2</w:t>
      </w:r>
      <w:r w:rsidR="007F053C">
        <w:rPr>
          <w:sz w:val="22"/>
          <w:szCs w:val="22"/>
        </w:rPr>
        <w:t>2</w:t>
      </w:r>
      <w:r w:rsidRPr="001B032B">
        <w:rPr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A142A3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>Таблица 5.7 - ПО 10-ПРОЦЕНТНЫМ (ДЕЦИЛЬНЫМ) ГРУППАМ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A142A3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 xml:space="preserve">Таблица 5.8 -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</w:p>
        </w:tc>
      </w:tr>
    </w:tbl>
    <w:p w:rsidR="007A24C8" w:rsidRDefault="007A24C8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363EC6" w:rsidRPr="00363EC6" w:rsidRDefault="00363EC6" w:rsidP="00D319D6">
      <w:pPr>
        <w:spacing w:before="120"/>
        <w:rPr>
          <w:sz w:val="20"/>
          <w:szCs w:val="20"/>
        </w:rPr>
      </w:pPr>
    </w:p>
    <w:sectPr w:rsidR="00363EC6" w:rsidRPr="00363EC6" w:rsidSect="009724E8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818"/>
    <w:multiLevelType w:val="hybridMultilevel"/>
    <w:tmpl w:val="B5A65A1E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D6B07"/>
    <w:multiLevelType w:val="hybridMultilevel"/>
    <w:tmpl w:val="52BC5FDA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A3EDC"/>
    <w:multiLevelType w:val="hybridMultilevel"/>
    <w:tmpl w:val="87B22B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50EDB"/>
    <w:multiLevelType w:val="hybridMultilevel"/>
    <w:tmpl w:val="4FA041B8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67850"/>
    <w:multiLevelType w:val="hybridMultilevel"/>
    <w:tmpl w:val="EACE90CE"/>
    <w:lvl w:ilvl="0" w:tplc="F704F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04F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912A08"/>
    <w:multiLevelType w:val="hybridMultilevel"/>
    <w:tmpl w:val="7D1ACD72"/>
    <w:lvl w:ilvl="0" w:tplc="7474E570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DFE721A"/>
    <w:multiLevelType w:val="hybridMultilevel"/>
    <w:tmpl w:val="465490E0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0"/>
    <w:rsid w:val="00002550"/>
    <w:rsid w:val="00007180"/>
    <w:rsid w:val="000231A1"/>
    <w:rsid w:val="00062094"/>
    <w:rsid w:val="0006728F"/>
    <w:rsid w:val="000C2F4D"/>
    <w:rsid w:val="000E30F7"/>
    <w:rsid w:val="000E348E"/>
    <w:rsid w:val="00100F43"/>
    <w:rsid w:val="00161133"/>
    <w:rsid w:val="00174612"/>
    <w:rsid w:val="00176BF5"/>
    <w:rsid w:val="00181DCF"/>
    <w:rsid w:val="0018275D"/>
    <w:rsid w:val="00196F0E"/>
    <w:rsid w:val="001B032B"/>
    <w:rsid w:val="001B4D84"/>
    <w:rsid w:val="00244F8A"/>
    <w:rsid w:val="002825ED"/>
    <w:rsid w:val="00284D56"/>
    <w:rsid w:val="002A0894"/>
    <w:rsid w:val="002A5141"/>
    <w:rsid w:val="002E1CDF"/>
    <w:rsid w:val="002F27B9"/>
    <w:rsid w:val="00320835"/>
    <w:rsid w:val="00363EC6"/>
    <w:rsid w:val="00363EDE"/>
    <w:rsid w:val="00371D9B"/>
    <w:rsid w:val="0038469C"/>
    <w:rsid w:val="00395DE0"/>
    <w:rsid w:val="003C6571"/>
    <w:rsid w:val="003E266D"/>
    <w:rsid w:val="00402961"/>
    <w:rsid w:val="004073E1"/>
    <w:rsid w:val="004C1404"/>
    <w:rsid w:val="004D39B7"/>
    <w:rsid w:val="005304B8"/>
    <w:rsid w:val="0054343B"/>
    <w:rsid w:val="00581BF5"/>
    <w:rsid w:val="005979D2"/>
    <w:rsid w:val="005F09B3"/>
    <w:rsid w:val="0064063F"/>
    <w:rsid w:val="00654C09"/>
    <w:rsid w:val="00664FC4"/>
    <w:rsid w:val="006B7B36"/>
    <w:rsid w:val="006C21BA"/>
    <w:rsid w:val="007237D8"/>
    <w:rsid w:val="0073225A"/>
    <w:rsid w:val="007654A1"/>
    <w:rsid w:val="007924D4"/>
    <w:rsid w:val="007A24C8"/>
    <w:rsid w:val="007B3E97"/>
    <w:rsid w:val="007B5FC5"/>
    <w:rsid w:val="007F053C"/>
    <w:rsid w:val="007F18BC"/>
    <w:rsid w:val="0081176B"/>
    <w:rsid w:val="00840CC8"/>
    <w:rsid w:val="00865607"/>
    <w:rsid w:val="00885BA0"/>
    <w:rsid w:val="008B5A8C"/>
    <w:rsid w:val="008C57C0"/>
    <w:rsid w:val="009724E8"/>
    <w:rsid w:val="00A142A3"/>
    <w:rsid w:val="00A24600"/>
    <w:rsid w:val="00A26339"/>
    <w:rsid w:val="00A279AF"/>
    <w:rsid w:val="00A35066"/>
    <w:rsid w:val="00A94B7B"/>
    <w:rsid w:val="00AE40B6"/>
    <w:rsid w:val="00B14213"/>
    <w:rsid w:val="00B7153B"/>
    <w:rsid w:val="00BD775A"/>
    <w:rsid w:val="00BF64F2"/>
    <w:rsid w:val="00C2005F"/>
    <w:rsid w:val="00C3482B"/>
    <w:rsid w:val="00C43870"/>
    <w:rsid w:val="00CA6960"/>
    <w:rsid w:val="00CB7FED"/>
    <w:rsid w:val="00CC1918"/>
    <w:rsid w:val="00CD4B42"/>
    <w:rsid w:val="00CF1EA9"/>
    <w:rsid w:val="00D25CD5"/>
    <w:rsid w:val="00D30EF7"/>
    <w:rsid w:val="00D319D6"/>
    <w:rsid w:val="00D75A97"/>
    <w:rsid w:val="00DA7222"/>
    <w:rsid w:val="00DE456C"/>
    <w:rsid w:val="00E41578"/>
    <w:rsid w:val="00E44C2C"/>
    <w:rsid w:val="00E63CE6"/>
    <w:rsid w:val="00E94A67"/>
    <w:rsid w:val="00EB156E"/>
    <w:rsid w:val="00ED2B51"/>
    <w:rsid w:val="00EF0B8C"/>
    <w:rsid w:val="00EF5A62"/>
    <w:rsid w:val="00F2438C"/>
    <w:rsid w:val="00F27B23"/>
    <w:rsid w:val="00F30EC1"/>
    <w:rsid w:val="00F51297"/>
    <w:rsid w:val="00F61790"/>
    <w:rsid w:val="00F71309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F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F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F1B3D-2F87-4957-8F3C-4AD2DF96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Воронова Елена Викторовна</cp:lastModifiedBy>
  <cp:revision>80</cp:revision>
  <cp:lastPrinted>2021-04-15T07:14:00Z</cp:lastPrinted>
  <dcterms:created xsi:type="dcterms:W3CDTF">2014-01-21T08:04:00Z</dcterms:created>
  <dcterms:modified xsi:type="dcterms:W3CDTF">2024-08-29T02:47:00Z</dcterms:modified>
</cp:coreProperties>
</file>